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B2" w:rsidRDefault="007D36B2" w:rsidP="007D36B2">
      <w:pPr>
        <w:jc w:val="center"/>
      </w:pPr>
      <w:r>
        <w:rPr>
          <w:noProof/>
        </w:rPr>
        <w:drawing>
          <wp:inline distT="0" distB="0" distL="0" distR="0">
            <wp:extent cx="5943600" cy="1568450"/>
            <wp:effectExtent l="19050" t="0" r="0" b="0"/>
            <wp:docPr id="1" name="Picture 1" descr="http://www.ravenatverrado.com/images/rv_home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venatverrado.com/images/rv_home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6B2" w:rsidRPr="007D36B2" w:rsidRDefault="007D36B2" w:rsidP="007D36B2">
      <w:pPr>
        <w:jc w:val="center"/>
        <w:rPr>
          <w:sz w:val="56"/>
        </w:rPr>
      </w:pPr>
      <w:r w:rsidRPr="007D36B2">
        <w:rPr>
          <w:sz w:val="56"/>
        </w:rPr>
        <w:t>Foursome of Golf             Value:  $</w:t>
      </w:r>
      <w:r w:rsidR="00CF439F">
        <w:rPr>
          <w:sz w:val="56"/>
        </w:rPr>
        <w:t>520</w:t>
      </w:r>
    </w:p>
    <w:p w:rsidR="007D36B2" w:rsidRPr="007D36B2" w:rsidRDefault="007D36B2" w:rsidP="007D36B2">
      <w:pPr>
        <w:jc w:val="center"/>
        <w:rPr>
          <w:i/>
          <w:sz w:val="28"/>
        </w:rPr>
      </w:pPr>
      <w:r w:rsidRPr="007D36B2">
        <w:rPr>
          <w:i/>
          <w:sz w:val="28"/>
        </w:rPr>
        <w:t>Valid any day</w:t>
      </w:r>
      <w:proofErr w:type="gramStart"/>
      <w:r w:rsidRPr="007D36B2">
        <w:rPr>
          <w:i/>
          <w:sz w:val="28"/>
        </w:rPr>
        <w:t>;  expires</w:t>
      </w:r>
      <w:proofErr w:type="gramEnd"/>
      <w:r w:rsidRPr="007D36B2">
        <w:rPr>
          <w:i/>
          <w:sz w:val="28"/>
        </w:rPr>
        <w:t xml:space="preserve"> 2/17/15</w:t>
      </w:r>
    </w:p>
    <w:p w:rsidR="007D36B2" w:rsidRDefault="007D36B2" w:rsidP="007D36B2">
      <w:pPr>
        <w:jc w:val="center"/>
        <w:rPr>
          <w:rFonts w:ascii="Trebuchet MS" w:hAnsi="Trebuchet MS"/>
          <w:i/>
          <w:iCs/>
          <w:color w:val="515047"/>
          <w:sz w:val="17"/>
          <w:szCs w:val="17"/>
          <w:shd w:val="clear" w:color="auto" w:fill="FFFFFF"/>
        </w:rPr>
      </w:pPr>
      <w:r>
        <w:br/>
      </w:r>
      <w:r>
        <w:rPr>
          <w:rFonts w:ascii="Trebuchet MS" w:hAnsi="Trebuchet MS"/>
          <w:color w:val="515047"/>
          <w:sz w:val="17"/>
          <w:szCs w:val="17"/>
          <w:shd w:val="clear" w:color="auto" w:fill="FFFFFF"/>
        </w:rPr>
        <w:t>"2013 Best Courses You Can Play"</w:t>
      </w:r>
      <w:r>
        <w:rPr>
          <w:rFonts w:ascii="Trebuchet MS" w:hAnsi="Trebuchet MS"/>
          <w:color w:val="515047"/>
          <w:sz w:val="17"/>
          <w:szCs w:val="17"/>
        </w:rPr>
        <w:br/>
      </w:r>
      <w:proofErr w:type="spellStart"/>
      <w:r>
        <w:rPr>
          <w:rFonts w:ascii="Trebuchet MS" w:hAnsi="Trebuchet MS"/>
          <w:i/>
          <w:iCs/>
          <w:color w:val="515047"/>
          <w:sz w:val="17"/>
          <w:szCs w:val="17"/>
          <w:shd w:val="clear" w:color="auto" w:fill="FFFFFF"/>
        </w:rPr>
        <w:t>GolfWeek</w:t>
      </w:r>
      <w:proofErr w:type="spellEnd"/>
      <w:r>
        <w:rPr>
          <w:rFonts w:ascii="Trebuchet MS" w:hAnsi="Trebuchet MS"/>
          <w:color w:val="515047"/>
          <w:sz w:val="17"/>
          <w:szCs w:val="17"/>
        </w:rPr>
        <w:br/>
      </w:r>
      <w:r>
        <w:rPr>
          <w:noProof/>
        </w:rPr>
        <w:drawing>
          <wp:inline distT="0" distB="0" distL="0" distR="0">
            <wp:extent cx="952500" cy="285750"/>
            <wp:effectExtent l="19050" t="0" r="0" b="0"/>
            <wp:docPr id="4" name="Picture 4" descr="http://www.ravenatverrado.com/images/golfweeksb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avenatverrado.com/images/golfweeksb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515047"/>
          <w:sz w:val="17"/>
          <w:szCs w:val="17"/>
        </w:rPr>
        <w:br/>
      </w:r>
      <w:r>
        <w:rPr>
          <w:rFonts w:ascii="Trebuchet MS" w:hAnsi="Trebuchet MS"/>
          <w:color w:val="515047"/>
          <w:sz w:val="17"/>
          <w:szCs w:val="17"/>
        </w:rPr>
        <w:br/>
      </w:r>
      <w:r>
        <w:rPr>
          <w:rFonts w:ascii="Trebuchet MS" w:hAnsi="Trebuchet MS"/>
          <w:color w:val="515047"/>
          <w:sz w:val="17"/>
          <w:szCs w:val="17"/>
          <w:shd w:val="clear" w:color="auto" w:fill="FFFFFF"/>
        </w:rPr>
        <w:t>"Power Ranking. Ranked Number One Golf Course in Phoenix"</w:t>
      </w:r>
      <w:r>
        <w:rPr>
          <w:rFonts w:ascii="Trebuchet MS" w:hAnsi="Trebuchet MS"/>
          <w:color w:val="515047"/>
          <w:sz w:val="17"/>
          <w:szCs w:val="17"/>
        </w:rPr>
        <w:br/>
      </w:r>
      <w:r>
        <w:rPr>
          <w:rFonts w:ascii="Trebuchet MS" w:hAnsi="Trebuchet MS"/>
          <w:i/>
          <w:iCs/>
          <w:color w:val="515047"/>
          <w:sz w:val="17"/>
          <w:szCs w:val="17"/>
          <w:shd w:val="clear" w:color="auto" w:fill="FFFFFF"/>
        </w:rPr>
        <w:t>Golf Digest</w:t>
      </w:r>
      <w:r>
        <w:rPr>
          <w:rFonts w:ascii="Trebuchet MS" w:hAnsi="Trebuchet MS"/>
          <w:color w:val="515047"/>
          <w:sz w:val="17"/>
          <w:szCs w:val="17"/>
        </w:rPr>
        <w:br/>
      </w:r>
      <w:r>
        <w:rPr>
          <w:rFonts w:ascii="Trebuchet MS" w:hAnsi="Trebuchet MS"/>
          <w:color w:val="515047"/>
          <w:sz w:val="17"/>
          <w:szCs w:val="17"/>
        </w:rPr>
        <w:br/>
      </w:r>
      <w:r>
        <w:rPr>
          <w:rFonts w:ascii="Trebuchet MS" w:hAnsi="Trebuchet MS"/>
          <w:color w:val="515047"/>
          <w:sz w:val="17"/>
          <w:szCs w:val="17"/>
          <w:shd w:val="clear" w:color="auto" w:fill="FFFFFF"/>
        </w:rPr>
        <w:t>"2012 Best Courses You Can Play"</w:t>
      </w:r>
      <w:r>
        <w:rPr>
          <w:rFonts w:ascii="Trebuchet MS" w:hAnsi="Trebuchet MS"/>
          <w:color w:val="515047"/>
          <w:sz w:val="17"/>
          <w:szCs w:val="17"/>
        </w:rPr>
        <w:br/>
      </w:r>
      <w:proofErr w:type="spellStart"/>
      <w:r>
        <w:rPr>
          <w:rFonts w:ascii="Trebuchet MS" w:hAnsi="Trebuchet MS"/>
          <w:i/>
          <w:iCs/>
          <w:color w:val="515047"/>
          <w:sz w:val="17"/>
          <w:szCs w:val="17"/>
          <w:shd w:val="clear" w:color="auto" w:fill="FFFFFF"/>
        </w:rPr>
        <w:t>GolfWeek</w:t>
      </w:r>
      <w:proofErr w:type="spellEnd"/>
      <w:r>
        <w:rPr>
          <w:rFonts w:ascii="Trebuchet MS" w:hAnsi="Trebuchet MS"/>
          <w:color w:val="515047"/>
          <w:sz w:val="17"/>
          <w:szCs w:val="17"/>
        </w:rPr>
        <w:br/>
      </w:r>
      <w:r>
        <w:rPr>
          <w:rFonts w:ascii="Trebuchet MS" w:hAnsi="Trebuchet MS"/>
          <w:color w:val="515047"/>
          <w:sz w:val="17"/>
          <w:szCs w:val="17"/>
        </w:rPr>
        <w:br/>
      </w:r>
      <w:r>
        <w:rPr>
          <w:rFonts w:ascii="Trebuchet MS" w:hAnsi="Trebuchet MS"/>
          <w:color w:val="515047"/>
          <w:sz w:val="17"/>
          <w:szCs w:val="17"/>
          <w:shd w:val="clear" w:color="auto" w:fill="FFFFFF"/>
        </w:rPr>
        <w:t>"Top 10 New Golf Courses You Can Play"</w:t>
      </w:r>
      <w:r>
        <w:rPr>
          <w:rFonts w:ascii="Trebuchet MS" w:hAnsi="Trebuchet MS"/>
          <w:color w:val="515047"/>
          <w:sz w:val="17"/>
          <w:szCs w:val="17"/>
        </w:rPr>
        <w:br/>
      </w:r>
      <w:r>
        <w:rPr>
          <w:rFonts w:ascii="Trebuchet MS" w:hAnsi="Trebuchet MS"/>
          <w:i/>
          <w:iCs/>
          <w:color w:val="515047"/>
          <w:sz w:val="17"/>
          <w:szCs w:val="17"/>
          <w:shd w:val="clear" w:color="auto" w:fill="FFFFFF"/>
        </w:rPr>
        <w:t>Golf Magazine</w:t>
      </w:r>
    </w:p>
    <w:p w:rsidR="007D36B2" w:rsidRDefault="007D36B2" w:rsidP="007D36B2">
      <w:pPr>
        <w:jc w:val="center"/>
      </w:pPr>
      <w:r>
        <w:rPr>
          <w:noProof/>
        </w:rPr>
        <w:drawing>
          <wp:inline distT="0" distB="0" distL="0" distR="0">
            <wp:extent cx="4762500" cy="3171825"/>
            <wp:effectExtent l="19050" t="0" r="0" b="0"/>
            <wp:docPr id="7" name="Picture 7" descr="http://www.ravenatverrado.com/images/ph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avenatverrado.com/images/phot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515047"/>
          <w:sz w:val="17"/>
          <w:szCs w:val="17"/>
        </w:rPr>
        <w:br/>
      </w:r>
    </w:p>
    <w:p w:rsidR="007D36B2" w:rsidRDefault="007D36B2"/>
    <w:p w:rsidR="007D36B2" w:rsidRPr="007D36B2" w:rsidRDefault="007D36B2" w:rsidP="007D36B2">
      <w:pPr>
        <w:jc w:val="center"/>
        <w:rPr>
          <w:b/>
          <w:sz w:val="32"/>
        </w:rPr>
      </w:pPr>
      <w:r w:rsidRPr="007D36B2">
        <w:rPr>
          <w:rFonts w:ascii="Trebuchet MS" w:hAnsi="Trebuchet MS"/>
          <w:b/>
          <w:color w:val="515047"/>
          <w:szCs w:val="17"/>
          <w:shd w:val="clear" w:color="auto" w:fill="FFFFFF"/>
        </w:rPr>
        <w:t>4242 North Golf Drive   Buckeye, AZ    USA 85396</w:t>
      </w:r>
    </w:p>
    <w:sectPr w:rsidR="007D36B2" w:rsidRPr="007D36B2" w:rsidSect="007D36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36B2"/>
    <w:rsid w:val="00122E1D"/>
    <w:rsid w:val="00505DD5"/>
    <w:rsid w:val="007D36B2"/>
    <w:rsid w:val="00CF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B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D36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Shannan</dc:creator>
  <cp:keywords/>
  <dc:description/>
  <cp:lastModifiedBy>Shannan</cp:lastModifiedBy>
  <cp:revision>2</cp:revision>
  <dcterms:created xsi:type="dcterms:W3CDTF">2014-03-14T22:48:00Z</dcterms:created>
  <dcterms:modified xsi:type="dcterms:W3CDTF">2014-03-18T19:26:00Z</dcterms:modified>
</cp:coreProperties>
</file>